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BC302" w14:textId="77777777" w:rsidR="00F32B21" w:rsidRDefault="00F32B2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</w:p>
    <w:p w14:paraId="6739EA77" w14:textId="48109F4A" w:rsidR="00CB5273" w:rsidRPr="00F32B21" w:rsidRDefault="00CB527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32B2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32B21">
        <w:rPr>
          <w:rFonts w:ascii="Tahoma" w:hAnsi="Tahoma" w:cs="Tahoma"/>
          <w:b/>
          <w:sz w:val="24"/>
          <w:szCs w:val="24"/>
          <w:lang w:val="cs-CZ"/>
        </w:rPr>
        <w:br/>
      </w:r>
      <w:r w:rsidRPr="00F32B2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F32B2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32B21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F32B2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32B21">
        <w:rPr>
          <w:rFonts w:ascii="Tahoma" w:hAnsi="Tahoma" w:cs="Tahoma"/>
          <w:b/>
          <w:noProof/>
          <w:sz w:val="24"/>
          <w:szCs w:val="24"/>
          <w:lang w:val="cs-CZ"/>
        </w:rPr>
        <w:t>OSSZ Písek</w:t>
      </w:r>
      <w:r w:rsidRPr="00F32B2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32B21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 kraj</w:t>
      </w:r>
      <w:r w:rsidRPr="00F32B2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3E4CD9E" w14:textId="77777777" w:rsidR="00CB5273" w:rsidRPr="00F32B21" w:rsidRDefault="00CB527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BB0FFEF" w14:textId="77777777" w:rsidR="00CB5273" w:rsidRPr="00F32B21" w:rsidRDefault="00CB527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32B21">
        <w:rPr>
          <w:rFonts w:cs="Tahoma"/>
          <w:szCs w:val="20"/>
        </w:rPr>
        <w:tab/>
      </w:r>
      <w:r w:rsidRPr="00F32B21">
        <w:rPr>
          <w:rFonts w:cs="Tahoma"/>
          <w:szCs w:val="20"/>
        </w:rPr>
        <w:tab/>
      </w:r>
      <w:r w:rsidRPr="00F32B21">
        <w:rPr>
          <w:rFonts w:cs="Tahoma"/>
          <w:szCs w:val="20"/>
        </w:rPr>
        <w:tab/>
      </w:r>
      <w:r w:rsidRPr="00F32B21">
        <w:rPr>
          <w:rFonts w:cs="Tahoma"/>
          <w:szCs w:val="20"/>
        </w:rPr>
        <w:tab/>
      </w:r>
      <w:r w:rsidRPr="00F32B21">
        <w:rPr>
          <w:rFonts w:cs="Tahoma"/>
          <w:szCs w:val="20"/>
        </w:rPr>
        <w:tab/>
      </w:r>
      <w:r w:rsidRPr="00F32B21">
        <w:rPr>
          <w:rFonts w:ascii="Tahoma" w:hAnsi="Tahoma" w:cs="Tahoma"/>
          <w:sz w:val="20"/>
          <w:szCs w:val="20"/>
        </w:rPr>
        <w:t xml:space="preserve">Č. j. </w:t>
      </w:r>
      <w:r w:rsidRPr="00F32B21">
        <w:rPr>
          <w:rFonts w:ascii="Tahoma" w:hAnsi="Tahoma" w:cs="Tahoma"/>
          <w:noProof/>
          <w:sz w:val="20"/>
          <w:szCs w:val="20"/>
        </w:rPr>
        <w:t>4414/00006118/26/VR</w:t>
      </w:r>
    </w:p>
    <w:p w14:paraId="0057765B" w14:textId="77777777" w:rsidR="00CB5273" w:rsidRPr="00F32B21" w:rsidRDefault="00CB527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ab/>
      </w:r>
      <w:r w:rsidRPr="00F32B21">
        <w:rPr>
          <w:rFonts w:ascii="Tahoma" w:hAnsi="Tahoma" w:cs="Tahoma"/>
          <w:sz w:val="20"/>
          <w:szCs w:val="20"/>
        </w:rPr>
        <w:tab/>
      </w:r>
      <w:r w:rsidRPr="00F32B21">
        <w:rPr>
          <w:rFonts w:ascii="Tahoma" w:hAnsi="Tahoma" w:cs="Tahoma"/>
          <w:sz w:val="20"/>
          <w:szCs w:val="20"/>
        </w:rPr>
        <w:tab/>
      </w:r>
      <w:r w:rsidRPr="00F32B21">
        <w:rPr>
          <w:rFonts w:ascii="Tahoma" w:hAnsi="Tahoma" w:cs="Tahoma"/>
          <w:sz w:val="20"/>
          <w:szCs w:val="20"/>
        </w:rPr>
        <w:tab/>
      </w:r>
      <w:r w:rsidRPr="00F32B2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32B21">
        <w:rPr>
          <w:rFonts w:ascii="Tahoma" w:hAnsi="Tahoma" w:cs="Tahoma"/>
          <w:sz w:val="20"/>
          <w:szCs w:val="20"/>
        </w:rPr>
        <w:t>zn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.  </w:t>
      </w:r>
      <w:r w:rsidRPr="00F32B21">
        <w:rPr>
          <w:rFonts w:ascii="Tahoma" w:hAnsi="Tahoma" w:cs="Tahoma"/>
          <w:noProof/>
          <w:sz w:val="20"/>
          <w:szCs w:val="20"/>
        </w:rPr>
        <w:t>4414/12004062/20260721</w:t>
      </w:r>
    </w:p>
    <w:p w14:paraId="36641E5B" w14:textId="202C5815" w:rsidR="00CB5273" w:rsidRPr="00F32B21" w:rsidRDefault="00CB527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21. 7. 2026</w:t>
      </w:r>
    </w:p>
    <w:p w14:paraId="39ED63B9" w14:textId="77777777" w:rsidR="00CB5273" w:rsidRPr="00F32B21" w:rsidRDefault="00CB527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3179030" w14:textId="3F929E6B" w:rsidR="00CB5273" w:rsidRPr="00F32B21" w:rsidRDefault="00CB52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Jihočeský kraj, Plzeňský kraj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br/>
        <w:t>a Karlovarský kraj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A03756E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32B21">
        <w:rPr>
          <w:rFonts w:ascii="Tahoma" w:hAnsi="Tahoma" w:cs="Tahoma"/>
          <w:sz w:val="20"/>
          <w:szCs w:val="20"/>
          <w:lang w:val="cs-CZ"/>
        </w:rPr>
        <w:t>.</w:t>
      </w:r>
    </w:p>
    <w:p w14:paraId="11BCB755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32B21">
        <w:rPr>
          <w:rFonts w:ascii="Tahoma" w:hAnsi="Tahoma" w:cs="Tahoma"/>
          <w:sz w:val="20"/>
          <w:szCs w:val="20"/>
          <w:lang w:val="cs-CZ"/>
        </w:rPr>
        <w:t>.</w:t>
      </w:r>
    </w:p>
    <w:p w14:paraId="0FD1FE77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F32B21">
        <w:rPr>
          <w:rFonts w:ascii="Tahoma" w:hAnsi="Tahoma" w:cs="Tahoma"/>
          <w:sz w:val="20"/>
          <w:szCs w:val="20"/>
          <w:lang w:val="cs-CZ"/>
        </w:rPr>
        <w:t>.</w:t>
      </w:r>
    </w:p>
    <w:p w14:paraId="061BD2C2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Husovo nám. 2078, 397 01 PÍSEK</w:t>
      </w:r>
      <w:r w:rsidRPr="00F32B21">
        <w:rPr>
          <w:rFonts w:ascii="Tahoma" w:hAnsi="Tahoma" w:cs="Tahoma"/>
          <w:sz w:val="20"/>
          <w:szCs w:val="20"/>
          <w:lang w:val="cs-CZ"/>
        </w:rPr>
        <w:t>.</w:t>
      </w:r>
    </w:p>
    <w:p w14:paraId="74710070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E2AD016" w14:textId="77777777" w:rsidR="00CB5273" w:rsidRPr="00F32B21" w:rsidRDefault="00CB527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7D9829" w14:textId="77777777" w:rsidR="00CB5273" w:rsidRPr="00F32B21" w:rsidRDefault="00CB5273" w:rsidP="00387B1A">
      <w:pPr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F32B21">
        <w:rPr>
          <w:rFonts w:ascii="Tahoma" w:hAnsi="Tahoma" w:cs="Tahoma"/>
          <w:sz w:val="20"/>
          <w:szCs w:val="20"/>
          <w:lang w:val="cs-CZ"/>
        </w:rPr>
        <w:t>.</w:t>
      </w:r>
    </w:p>
    <w:p w14:paraId="5C433143" w14:textId="76D45765" w:rsidR="00CB5273" w:rsidRPr="00F32B21" w:rsidRDefault="00CB52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F32B2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32B2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Pr="00F32B21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</w:p>
    <w:p w14:paraId="18C5C56A" w14:textId="77777777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32B21">
        <w:rPr>
          <w:rFonts w:ascii="Tahoma" w:hAnsi="Tahoma" w:cs="Tahoma"/>
          <w:sz w:val="20"/>
          <w:szCs w:val="20"/>
          <w:lang w:val="cs-CZ"/>
        </w:rPr>
        <w:t>:</w:t>
      </w:r>
    </w:p>
    <w:p w14:paraId="76332076" w14:textId="7E569D62" w:rsidR="00CB5273" w:rsidRPr="00F32B21" w:rsidRDefault="00CB52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 xml:space="preserve">platový tarif v rozmezí od </w:t>
      </w:r>
      <w:r w:rsidRPr="00F32B21">
        <w:rPr>
          <w:rFonts w:ascii="Tahoma" w:hAnsi="Tahoma" w:cs="Tahoma"/>
          <w:noProof/>
          <w:sz w:val="20"/>
          <w:szCs w:val="20"/>
        </w:rPr>
        <w:t>27 030</w:t>
      </w:r>
      <w:r w:rsidRPr="00F32B21">
        <w:rPr>
          <w:rFonts w:ascii="Tahoma" w:hAnsi="Tahoma" w:cs="Tahoma"/>
          <w:sz w:val="20"/>
          <w:szCs w:val="20"/>
        </w:rPr>
        <w:t xml:space="preserve"> Kč do </w:t>
      </w:r>
      <w:r w:rsidRPr="00F32B21">
        <w:rPr>
          <w:rFonts w:ascii="Tahoma" w:hAnsi="Tahoma" w:cs="Tahoma"/>
          <w:noProof/>
          <w:sz w:val="20"/>
          <w:szCs w:val="20"/>
        </w:rPr>
        <w:t>38 990</w:t>
      </w:r>
      <w:r w:rsidRPr="00F32B2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32B2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32B21">
        <w:rPr>
          <w:rFonts w:ascii="Tahoma" w:hAnsi="Tahoma" w:cs="Tahoma"/>
          <w:sz w:val="20"/>
          <w:szCs w:val="20"/>
        </w:rPr>
        <w:t>),</w:t>
      </w:r>
    </w:p>
    <w:p w14:paraId="22714E79" w14:textId="7F541EC9" w:rsidR="00CB5273" w:rsidRPr="00F32B21" w:rsidRDefault="00CB52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32B21">
        <w:rPr>
          <w:rFonts w:ascii="Tahoma" w:hAnsi="Tahoma" w:cs="Tahoma"/>
          <w:noProof/>
          <w:sz w:val="20"/>
          <w:szCs w:val="20"/>
        </w:rPr>
        <w:t>1 950</w:t>
      </w:r>
      <w:r w:rsidRPr="00F32B21">
        <w:rPr>
          <w:rFonts w:ascii="Tahoma" w:hAnsi="Tahoma" w:cs="Tahoma"/>
          <w:sz w:val="20"/>
          <w:szCs w:val="20"/>
        </w:rPr>
        <w:t xml:space="preserve"> Kč do </w:t>
      </w:r>
      <w:r w:rsidRPr="00F32B21">
        <w:rPr>
          <w:rFonts w:ascii="Tahoma" w:hAnsi="Tahoma" w:cs="Tahoma"/>
          <w:noProof/>
          <w:sz w:val="20"/>
          <w:szCs w:val="20"/>
        </w:rPr>
        <w:t>5 849</w:t>
      </w:r>
      <w:r w:rsidRPr="00F32B2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605195">
        <w:rPr>
          <w:rFonts w:ascii="Tahoma" w:hAnsi="Tahoma" w:cs="Tahoma"/>
          <w:sz w:val="20"/>
          <w:szCs w:val="20"/>
        </w:rPr>
        <w:br/>
      </w:r>
      <w:r w:rsidRPr="00F32B21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F32B2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32B21">
        <w:rPr>
          <w:rFonts w:ascii="Tahoma" w:hAnsi="Tahoma" w:cs="Tahoma"/>
          <w:sz w:val="20"/>
          <w:szCs w:val="20"/>
        </w:rPr>
        <w:t>,</w:t>
      </w:r>
    </w:p>
    <w:p w14:paraId="6FDC3851" w14:textId="0198F425" w:rsidR="00CB5273" w:rsidRPr="00F32B21" w:rsidRDefault="00CB52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 xml:space="preserve">zvláštní příplatek: </w:t>
      </w:r>
      <w:r w:rsidRPr="00F32B21">
        <w:rPr>
          <w:rFonts w:ascii="Tahoma" w:hAnsi="Tahoma" w:cs="Tahoma"/>
          <w:noProof/>
          <w:sz w:val="20"/>
          <w:szCs w:val="20"/>
        </w:rPr>
        <w:t>není stanoven</w:t>
      </w:r>
      <w:r w:rsidRPr="00F32B21">
        <w:rPr>
          <w:rFonts w:ascii="Tahoma" w:hAnsi="Tahoma" w:cs="Tahoma"/>
          <w:sz w:val="20"/>
          <w:szCs w:val="20"/>
        </w:rPr>
        <w:t>.</w:t>
      </w:r>
    </w:p>
    <w:p w14:paraId="6E697CC0" w14:textId="77777777" w:rsidR="00CB5273" w:rsidRPr="00F32B21" w:rsidRDefault="00CB527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32B2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32B2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32B21">
        <w:rPr>
          <w:rFonts w:ascii="Tahoma" w:hAnsi="Tahoma" w:cs="Tahoma"/>
          <w:sz w:val="20"/>
          <w:szCs w:val="20"/>
        </w:rPr>
        <w:t xml:space="preserve">. </w:t>
      </w:r>
    </w:p>
    <w:p w14:paraId="3F316F76" w14:textId="77777777" w:rsidR="00CB5273" w:rsidRPr="00F32B21" w:rsidRDefault="00CB527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F32B21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F32B21">
        <w:rPr>
          <w:rFonts w:ascii="Tahoma" w:hAnsi="Tahoma" w:cs="Tahoma"/>
          <w:sz w:val="20"/>
          <w:szCs w:val="20"/>
        </w:rPr>
        <w:t>Zaručený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F32B21">
        <w:rPr>
          <w:rFonts w:ascii="Tahoma" w:hAnsi="Tahoma" w:cs="Tahoma"/>
          <w:sz w:val="20"/>
          <w:szCs w:val="20"/>
        </w:rPr>
        <w:t>obsazované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32B21">
        <w:rPr>
          <w:rFonts w:ascii="Tahoma" w:hAnsi="Tahoma" w:cs="Tahoma"/>
          <w:sz w:val="20"/>
          <w:szCs w:val="20"/>
        </w:rPr>
        <w:t>služební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32B21">
        <w:rPr>
          <w:rFonts w:ascii="Tahoma" w:hAnsi="Tahoma" w:cs="Tahoma"/>
          <w:sz w:val="20"/>
          <w:szCs w:val="20"/>
        </w:rPr>
        <w:t>místo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32B21">
        <w:rPr>
          <w:rFonts w:ascii="Tahoma" w:hAnsi="Tahoma" w:cs="Tahoma"/>
          <w:sz w:val="20"/>
          <w:szCs w:val="20"/>
        </w:rPr>
        <w:t>činí</w:t>
      </w:r>
      <w:proofErr w:type="spellEnd"/>
      <w:r w:rsidRPr="00F32B21">
        <w:rPr>
          <w:rFonts w:ascii="Tahoma" w:hAnsi="Tahoma" w:cs="Tahoma"/>
          <w:sz w:val="20"/>
          <w:szCs w:val="20"/>
        </w:rPr>
        <w:t xml:space="preserve"> </w:t>
      </w:r>
      <w:r w:rsidRPr="00F32B21">
        <w:rPr>
          <w:rFonts w:ascii="Tahoma" w:hAnsi="Tahoma" w:cs="Tahoma"/>
          <w:noProof/>
          <w:sz w:val="20"/>
          <w:szCs w:val="20"/>
        </w:rPr>
        <w:t>35 840</w:t>
      </w:r>
      <w:r w:rsidRPr="00F32B2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32B21">
        <w:rPr>
          <w:rFonts w:ascii="Tahoma" w:hAnsi="Tahoma" w:cs="Tahoma"/>
          <w:sz w:val="20"/>
          <w:szCs w:val="20"/>
        </w:rPr>
        <w:t>Kč</w:t>
      </w:r>
      <w:proofErr w:type="spellEnd"/>
      <w:r w:rsidRPr="00F32B21">
        <w:rPr>
          <w:rFonts w:ascii="Tahoma" w:hAnsi="Tahoma" w:cs="Tahoma"/>
          <w:sz w:val="20"/>
          <w:szCs w:val="20"/>
        </w:rPr>
        <w:t>.</w:t>
      </w:r>
    </w:p>
    <w:p w14:paraId="668DD470" w14:textId="77777777" w:rsidR="00CB5273" w:rsidRPr="00F32B21" w:rsidRDefault="00CB52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32B2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32B2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32B2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32B2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7473706" w14:textId="77777777" w:rsidR="00605195" w:rsidRDefault="00CB5273" w:rsidP="0060519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F32B21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6CA16588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Provádění nemocenského pojištění zaměstnanců a dalších osob, včetně příslušné evidence. </w:t>
      </w:r>
    </w:p>
    <w:p w14:paraId="333C72BD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Rozhodování o nároku na dávky nemocenského pojištění včetně dávek s mezinárodním prvkem. </w:t>
      </w:r>
    </w:p>
    <w:p w14:paraId="7A234D5F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Vedení stanovené evidence subjektů nemocenského pojištění. </w:t>
      </w:r>
    </w:p>
    <w:p w14:paraId="68A7D217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Rozhodování ve věcech nemocenského pojištění. </w:t>
      </w:r>
    </w:p>
    <w:p w14:paraId="1BE1E4A8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Poskytování metodické a instruktážní pomoci všem subjektům nemocenského pojištění a občanům, vyřizování dotazů, stížností a podání z oblasti nemocenského pojištění. </w:t>
      </w:r>
    </w:p>
    <w:p w14:paraId="5EE678F9" w14:textId="77777777" w:rsidR="00605195" w:rsidRP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Spolupráce s ostatními orgány nemocenského pojištění, orgány státní správy, soudy, orgány činnými v trestním řízení a jinými institucemi a vyřizování žádostí těchto subjektů. </w:t>
      </w:r>
    </w:p>
    <w:p w14:paraId="303C057C" w14:textId="77777777" w:rsid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Evidence, zakládání, archivace a skenování dokumentů spojených s agendou nemocenského pojištění. </w:t>
      </w:r>
    </w:p>
    <w:p w14:paraId="0A8DAFD4" w14:textId="77777777" w:rsidR="00605195" w:rsidRDefault="00CB5273" w:rsidP="00605195">
      <w:pPr>
        <w:pStyle w:val="Odstavecseseznamem"/>
        <w:numPr>
          <w:ilvl w:val="0"/>
          <w:numId w:val="11"/>
        </w:numPr>
        <w:spacing w:after="0" w:line="288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605195">
        <w:rPr>
          <w:rFonts w:ascii="Tahoma" w:hAnsi="Tahoma" w:cs="Tahoma"/>
          <w:noProof/>
          <w:sz w:val="20"/>
          <w:szCs w:val="20"/>
        </w:rPr>
        <w:t xml:space="preserve">Provádění agendy určování příslušnosti k právním předpisům, přijímání žádostí o určení příslušnosti k právním předpisům, došetření chybějících nebo neúplných údajů. </w:t>
      </w:r>
    </w:p>
    <w:p w14:paraId="4434D26A" w14:textId="77777777" w:rsidR="00605195" w:rsidRDefault="006051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DC8A77" w14:textId="2CD360C9" w:rsidR="00CB5273" w:rsidRPr="00F32B21" w:rsidRDefault="00CB52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32B2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32B2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32B2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32B2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32B2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28.</w:t>
      </w:r>
      <w:r w:rsidR="008D78F0" w:rsidRPr="00F32B2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8D78F0" w:rsidRPr="00F32B2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,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3B8E5AD" w14:textId="0AFB598A" w:rsidR="00CB5273" w:rsidRPr="00F32B21" w:rsidRDefault="00CB52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2B2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8D78F0" w:rsidRPr="00F32B21">
        <w:rPr>
          <w:rFonts w:ascii="Tahoma" w:hAnsi="Tahoma" w:cs="Tahoma"/>
          <w:b/>
          <w:noProof/>
          <w:sz w:val="20"/>
          <w:szCs w:val="20"/>
        </w:rPr>
        <w:t>vrplzen</w:t>
      </w:r>
      <w:r w:rsidRPr="00F32B21">
        <w:rPr>
          <w:rFonts w:ascii="Tahoma" w:hAnsi="Tahoma" w:cs="Tahoma"/>
          <w:b/>
          <w:noProof/>
          <w:sz w:val="20"/>
          <w:szCs w:val="20"/>
        </w:rPr>
        <w:t>@cssz.cz</w:t>
      </w:r>
      <w:r w:rsidRPr="00F32B21">
        <w:rPr>
          <w:rFonts w:ascii="Tahoma" w:hAnsi="Tahoma" w:cs="Tahoma"/>
          <w:sz w:val="20"/>
          <w:szCs w:val="20"/>
        </w:rPr>
        <w:t>,</w:t>
      </w:r>
    </w:p>
    <w:p w14:paraId="574FEDCC" w14:textId="77777777" w:rsidR="00CB5273" w:rsidRPr="00F32B21" w:rsidRDefault="00CB52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32B21">
        <w:rPr>
          <w:rFonts w:ascii="Tahoma" w:hAnsi="Tahoma" w:cs="Tahoma"/>
          <w:noProof/>
          <w:sz w:val="20"/>
          <w:szCs w:val="20"/>
        </w:rPr>
        <w:t>X4RD4TE</w:t>
      </w:r>
      <w:r w:rsidRPr="00F32B21">
        <w:rPr>
          <w:rFonts w:ascii="Tahoma" w:hAnsi="Tahoma" w:cs="Tahoma"/>
          <w:sz w:val="20"/>
          <w:szCs w:val="20"/>
        </w:rPr>
        <w:t>),</w:t>
      </w:r>
    </w:p>
    <w:p w14:paraId="30627DAE" w14:textId="002E47AB" w:rsidR="00CB5273" w:rsidRPr="00F32B21" w:rsidRDefault="00CB52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F32B21" w:rsidRPr="00F32B21">
        <w:rPr>
          <w:rFonts w:ascii="Tahoma" w:hAnsi="Tahoma" w:cs="Tahoma"/>
          <w:noProof/>
          <w:sz w:val="20"/>
          <w:szCs w:val="20"/>
        </w:rPr>
        <w:t>Husovo nám. 2078, 397 01 Písek</w:t>
      </w:r>
      <w:r w:rsidRPr="00F32B21">
        <w:rPr>
          <w:rFonts w:ascii="Tahoma" w:hAnsi="Tahoma" w:cs="Tahoma"/>
          <w:sz w:val="20"/>
          <w:szCs w:val="20"/>
        </w:rPr>
        <w:t xml:space="preserve"> nebo</w:t>
      </w:r>
    </w:p>
    <w:p w14:paraId="4D7C5C7E" w14:textId="77777777" w:rsidR="00CB5273" w:rsidRPr="00F32B21" w:rsidRDefault="00CB52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6F53746" w14:textId="77777777" w:rsidR="00CB5273" w:rsidRPr="00F32B21" w:rsidRDefault="00CB527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9FE61A3" w14:textId="77777777" w:rsidR="00605195" w:rsidRDefault="00605195">
      <w:pPr>
        <w:spacing w:after="0" w:line="240" w:lineRule="auto"/>
        <w:rPr>
          <w:rFonts w:ascii="Tahoma" w:hAnsi="Tahoma" w:cs="Tahoma"/>
          <w:b/>
          <w:sz w:val="20"/>
          <w:szCs w:val="20"/>
          <w:lang w:val="cs-CZ"/>
        </w:rPr>
      </w:pPr>
      <w:r>
        <w:rPr>
          <w:rFonts w:ascii="Tahoma" w:hAnsi="Tahoma" w:cs="Tahoma"/>
          <w:b/>
          <w:sz w:val="20"/>
          <w:szCs w:val="20"/>
          <w:lang w:val="cs-CZ"/>
        </w:rPr>
        <w:br w:type="page"/>
      </w:r>
    </w:p>
    <w:p w14:paraId="785648AD" w14:textId="789F153B" w:rsidR="00CB5273" w:rsidRPr="00F32B21" w:rsidRDefault="00CB527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br/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a Karlovarský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32B21">
        <w:rPr>
          <w:rFonts w:ascii="Tahoma" w:hAnsi="Tahoma" w:cs="Tahoma"/>
          <w:sz w:val="20"/>
          <w:szCs w:val="20"/>
          <w:lang w:val="cs-CZ"/>
        </w:rPr>
        <w:t>, ID 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12004062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212F034B" w14:textId="7E34F77E" w:rsidR="00CB5273" w:rsidRPr="00F32B21" w:rsidRDefault="00CB527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32B21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39E2432" w14:textId="77777777" w:rsidR="00CB5273" w:rsidRPr="00F32B21" w:rsidRDefault="00CB527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4DF64BD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F32B2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F32B2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2B21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F32B21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09286095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D0DF743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BD3BBF3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4DE47CD" w14:textId="77777777" w:rsidR="00CB5273" w:rsidRPr="00F32B21" w:rsidRDefault="00CB52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F32B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32B21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E7533E1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32B2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153FF40" w14:textId="77777777" w:rsidR="00CB5273" w:rsidRPr="00F32B21" w:rsidRDefault="00CB5273" w:rsidP="00726316">
      <w:pPr>
        <w:jc w:val="both"/>
        <w:rPr>
          <w:rFonts w:ascii="Tahoma" w:hAnsi="Tahoma" w:cs="Tahoma"/>
          <w:sz w:val="20"/>
          <w:szCs w:val="20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F32B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E742326" w14:textId="77777777" w:rsidR="00CB5273" w:rsidRPr="00F32B21" w:rsidRDefault="00CB52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32B2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8754E08" w14:textId="77777777" w:rsidR="00CB5273" w:rsidRPr="00F32B21" w:rsidRDefault="00CB52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73F7208" w14:textId="77777777" w:rsidR="00CB5273" w:rsidRPr="00F32B21" w:rsidRDefault="00CB52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80670C0" w14:textId="77777777" w:rsidR="00CB5273" w:rsidRDefault="00CB527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439C0AE" w14:textId="77777777" w:rsidR="00605195" w:rsidRDefault="0060519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A40CF5B" w14:textId="77777777" w:rsidR="00605195" w:rsidRDefault="0060519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A926938" w14:textId="77777777" w:rsidR="00605195" w:rsidRDefault="0060519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FDB68E6" w14:textId="77777777" w:rsidR="00605195" w:rsidRPr="00F32B21" w:rsidRDefault="0060519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A205967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612B496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32B21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36A6B51C" w14:textId="77777777" w:rsidR="00CB5273" w:rsidRPr="00F32B21" w:rsidRDefault="00CB527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F32B2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F32B21">
        <w:rPr>
          <w:rFonts w:ascii="Tahoma" w:hAnsi="Tahoma" w:cs="Tahoma"/>
          <w:sz w:val="20"/>
          <w:szCs w:val="20"/>
          <w:lang w:val="cs-CZ"/>
        </w:rPr>
        <w:t>,</w:t>
      </w:r>
    </w:p>
    <w:p w14:paraId="347ECC1D" w14:textId="77777777" w:rsidR="00CB5273" w:rsidRPr="00F32B21" w:rsidRDefault="00CB527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7F693F4F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B6D24C" w14:textId="2C8B2FA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AAEAA98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noProof/>
          <w:sz w:val="20"/>
          <w:szCs w:val="20"/>
          <w:lang w:val="cs-CZ"/>
        </w:rPr>
        <w:t>Bc. Martina Šimková, DiS.</w:t>
      </w:r>
    </w:p>
    <w:p w14:paraId="3C8A2FC7" w14:textId="77777777" w:rsidR="00F32B21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DAB28C1" w14:textId="77777777" w:rsidR="00F32B21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32B21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9D33BCC" w14:textId="7140C954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</w:p>
    <w:p w14:paraId="77A9CBE2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387 755 311</w:t>
      </w:r>
    </w:p>
    <w:p w14:paraId="47FFA7F2" w14:textId="5D789B1E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martina.simkova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>2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@cssz.gov.cz</w:t>
      </w:r>
    </w:p>
    <w:p w14:paraId="35DAB8B8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ED4177" w14:textId="77777777" w:rsidR="00CB5273" w:rsidRPr="00F32B21" w:rsidRDefault="00CB52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2F524D0" w14:textId="77777777" w:rsidR="00CB5273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6D8622" w14:textId="77777777" w:rsidR="00F32B21" w:rsidRPr="00F32B21" w:rsidRDefault="00F32B2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91E3FB" w14:textId="77777777" w:rsidR="00CB5273" w:rsidRPr="00F32B21" w:rsidRDefault="00CB52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E3D24E" w14:textId="77777777" w:rsidR="00CB5273" w:rsidRPr="00F32B21" w:rsidRDefault="00CB5273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B5273" w:rsidRPr="00F32B21" w14:paraId="69AC4A5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307B4B4" w14:textId="77777777" w:rsidR="00CB5273" w:rsidRPr="00F32B21" w:rsidRDefault="00CB527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32B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32B2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32B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F32B2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32B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CB5273" w:rsidRPr="00F32B21" w14:paraId="26FAF35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8953917" w14:textId="77777777" w:rsidR="00F32B21" w:rsidRPr="00F32B21" w:rsidRDefault="00CB5273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F32B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11ACA321" w14:textId="76E3B49F" w:rsidR="00CB5273" w:rsidRPr="00F32B21" w:rsidRDefault="00CB527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32B2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CB5273" w:rsidRPr="00F32B21" w14:paraId="573CA9F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4554B76" w14:textId="77777777" w:rsidR="00CB5273" w:rsidRPr="00F32B21" w:rsidRDefault="00CB527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32B2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D510FC5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E65B58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4B1391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3A57ED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32B21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784BE60D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32B21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2C58174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E03F504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32B21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38DB64EF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3BBED6E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32B21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6B906F2C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F05DF80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06FE7D" w14:textId="77777777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5DDDCD" w14:textId="276AD240" w:rsidR="00CB5273" w:rsidRPr="00F32B21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F32B21" w:rsidRPr="00F32B2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32B2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D12B386" w14:textId="77777777" w:rsidR="00CB5273" w:rsidRPr="00083F48" w:rsidRDefault="00CB52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32B21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E87A87E" w14:textId="77777777" w:rsidR="00CB5273" w:rsidRDefault="00CB5273" w:rsidP="00387B1A">
      <w:pPr>
        <w:sectPr w:rsidR="00CB5273" w:rsidSect="00CB527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557D212" w14:textId="77777777" w:rsidR="00CB5273" w:rsidRDefault="00CB5273" w:rsidP="00387B1A"/>
    <w:sectPr w:rsidR="00CB5273" w:rsidSect="00CB527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B67C1" w14:textId="77777777" w:rsidR="00CB5273" w:rsidRDefault="00CB5273" w:rsidP="00C87830">
      <w:pPr>
        <w:spacing w:after="0" w:line="240" w:lineRule="auto"/>
      </w:pPr>
      <w:r>
        <w:separator/>
      </w:r>
    </w:p>
  </w:endnote>
  <w:endnote w:type="continuationSeparator" w:id="0">
    <w:p w14:paraId="24FC4173" w14:textId="77777777" w:rsidR="00CB5273" w:rsidRDefault="00CB527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6130D" w14:textId="308415C8" w:rsidR="00CB5273" w:rsidRDefault="00CB527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25FD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25FD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0A57A52" w14:textId="77777777" w:rsidR="00CB5273" w:rsidRDefault="00CB52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FE590" w14:textId="77777777" w:rsidR="00CB5273" w:rsidRDefault="00CB5273">
    <w:pPr>
      <w:pStyle w:val="Zpat"/>
      <w:jc w:val="center"/>
    </w:pPr>
  </w:p>
  <w:p w14:paraId="19668E12" w14:textId="77777777" w:rsidR="00CB5273" w:rsidRDefault="00CB527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51E68" w14:textId="1D65418E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25FD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6AC597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41652" w14:textId="77777777" w:rsidR="00F35E9F" w:rsidRDefault="00F35E9F">
    <w:pPr>
      <w:pStyle w:val="Zpat"/>
      <w:jc w:val="center"/>
    </w:pPr>
  </w:p>
  <w:p w14:paraId="2739516F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0E11D" w14:textId="77777777" w:rsidR="00CB5273" w:rsidRDefault="00CB5273" w:rsidP="00C87830">
      <w:pPr>
        <w:spacing w:after="0" w:line="240" w:lineRule="auto"/>
      </w:pPr>
      <w:r>
        <w:separator/>
      </w:r>
    </w:p>
  </w:footnote>
  <w:footnote w:type="continuationSeparator" w:id="0">
    <w:p w14:paraId="2457F4FC" w14:textId="77777777" w:rsidR="00CB5273" w:rsidRDefault="00CB5273" w:rsidP="00C87830">
      <w:pPr>
        <w:spacing w:after="0" w:line="240" w:lineRule="auto"/>
      </w:pPr>
      <w:r>
        <w:continuationSeparator/>
      </w:r>
    </w:p>
  </w:footnote>
  <w:footnote w:id="1">
    <w:p w14:paraId="521E3184" w14:textId="77777777" w:rsidR="00CB5273" w:rsidRPr="00C80715" w:rsidRDefault="00CB527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B5E6DF7" w14:textId="77777777" w:rsidR="00CB5273" w:rsidRPr="00C80715" w:rsidRDefault="00CB527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0AD94D8" w14:textId="77777777" w:rsidR="00CB5273" w:rsidRPr="00B53290" w:rsidRDefault="00CB527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E33DC8A" w14:textId="77777777" w:rsidR="00CB5273" w:rsidRPr="00B53290" w:rsidRDefault="00CB527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6A06B34" w14:textId="77777777" w:rsidR="00CB5273" w:rsidRPr="00BC46D8" w:rsidRDefault="00CB527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3D9843" w14:textId="77777777" w:rsidR="00CB5273" w:rsidRPr="002273E7" w:rsidRDefault="00CB527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D070B2B" w14:textId="77777777" w:rsidR="00CB5273" w:rsidRPr="001862C1" w:rsidRDefault="00CB527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2445FBD" w14:textId="77777777" w:rsidR="00CB5273" w:rsidRPr="0003051C" w:rsidRDefault="00CB527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860FF" w14:textId="577E7C6B" w:rsidR="00CB5273" w:rsidRDefault="008D78F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06E21F5" wp14:editId="5C5706BB">
          <wp:simplePos x="0" y="0"/>
          <wp:positionH relativeFrom="column">
            <wp:posOffset>-899795</wp:posOffset>
          </wp:positionH>
          <wp:positionV relativeFrom="paragraph">
            <wp:posOffset>-1905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93890729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B5273">
      <w:rPr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53DBE8BC" wp14:editId="2DE5367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0938487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BD478" w14:textId="10BC4E26" w:rsidR="00CB5273" w:rsidRDefault="00CB5273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0014476" wp14:editId="5AEE2F86">
          <wp:simplePos x="0" y="0"/>
          <wp:positionH relativeFrom="column">
            <wp:posOffset>-909320</wp:posOffset>
          </wp:positionH>
          <wp:positionV relativeFrom="paragraph">
            <wp:posOffset>-1905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25793035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8A653B5" wp14:editId="0716EA84">
              <wp:simplePos x="0" y="0"/>
              <wp:positionH relativeFrom="margin">
                <wp:posOffset>542925</wp:posOffset>
              </wp:positionH>
              <wp:positionV relativeFrom="page">
                <wp:posOffset>458470</wp:posOffset>
              </wp:positionV>
              <wp:extent cx="5219700" cy="719455"/>
              <wp:effectExtent l="0" t="0" r="0" b="4445"/>
              <wp:wrapNone/>
              <wp:docPr id="167624569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DF1615" w14:textId="77777777" w:rsidR="00CB5273" w:rsidRDefault="00CB52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685AA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095E83F" w14:textId="122789D3" w:rsidR="00CB5273" w:rsidRDefault="00CB52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85AA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Jihočeský kraj, Plzeňský kraj a Karlovarský kraj</w:t>
                          </w:r>
                        </w:p>
                        <w:p w14:paraId="31FB78F4" w14:textId="77777777" w:rsidR="00CB5273" w:rsidRPr="00CD0B12" w:rsidRDefault="00CB52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75BE7BC" w14:textId="77777777" w:rsidR="00CB5273" w:rsidRPr="00CD0B12" w:rsidRDefault="00CB52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85AA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8A653B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2.75pt;margin-top:36.1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" filled="f" stroked="f" strokeweight=".5pt">
              <v:textbox inset="0,0,0,0">
                <w:txbxContent>
                  <w:p w14:paraId="11DF1615" w14:textId="77777777" w:rsidR="00CB5273" w:rsidRDefault="00CB527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685AA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095E83F" w14:textId="122789D3" w:rsidR="00CB5273" w:rsidRDefault="00CB527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85AA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Jihočeský kraj, Plzeňský kraj a Karlovarský kraj</w:t>
                    </w:r>
                  </w:p>
                  <w:p w14:paraId="31FB78F4" w14:textId="77777777" w:rsidR="00CB5273" w:rsidRPr="00CD0B12" w:rsidRDefault="00CB527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75BE7BC" w14:textId="77777777" w:rsidR="00CB5273" w:rsidRPr="00CD0B12" w:rsidRDefault="00CB527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85AA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9FE6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7579F3E9" wp14:editId="628F33A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4144" behindDoc="1" locked="0" layoutInCell="1" allowOverlap="1" wp14:anchorId="2ABD207A" wp14:editId="3493B28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2422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2133AB99" wp14:editId="564AD0E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939A9F" w14:textId="77777777" w:rsidR="000C0E14" w:rsidRDefault="0080317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7B9F993B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4C6539C" w14:textId="77777777" w:rsidR="000C0E14" w:rsidRPr="00CD0B12" w:rsidRDefault="0080317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133AB9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A939A9F" w14:textId="77777777" w:rsidR="000C0E14" w:rsidRDefault="0080317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7B9F993B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4C6539C" w14:textId="77777777" w:rsidR="000C0E14" w:rsidRPr="00CD0B12" w:rsidRDefault="0080317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0F3D9407" wp14:editId="48647D0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33A0"/>
    <w:multiLevelType w:val="hybridMultilevel"/>
    <w:tmpl w:val="87ECD7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43EC6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5306F"/>
    <w:rsid w:val="00475C01"/>
    <w:rsid w:val="00483500"/>
    <w:rsid w:val="004A586C"/>
    <w:rsid w:val="004A6B3F"/>
    <w:rsid w:val="004A79BB"/>
    <w:rsid w:val="004D2DB7"/>
    <w:rsid w:val="00525FDF"/>
    <w:rsid w:val="0056788F"/>
    <w:rsid w:val="00567D6D"/>
    <w:rsid w:val="00574A1D"/>
    <w:rsid w:val="00584BCB"/>
    <w:rsid w:val="005A3BD8"/>
    <w:rsid w:val="00605195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0317F"/>
    <w:rsid w:val="0083017C"/>
    <w:rsid w:val="00844E05"/>
    <w:rsid w:val="0088756B"/>
    <w:rsid w:val="008B624B"/>
    <w:rsid w:val="008D78F0"/>
    <w:rsid w:val="00907173"/>
    <w:rsid w:val="00910CDF"/>
    <w:rsid w:val="00910EB7"/>
    <w:rsid w:val="00922924"/>
    <w:rsid w:val="009501C0"/>
    <w:rsid w:val="0095058A"/>
    <w:rsid w:val="00994394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093E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B5273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2B21"/>
    <w:rsid w:val="00F35E9F"/>
    <w:rsid w:val="00F948D1"/>
    <w:rsid w:val="00FC4741"/>
    <w:rsid w:val="00FD44D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B6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26C6-B8A2-48DA-8A5C-BC7986DF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1191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4</cp:revision>
  <cp:lastPrinted>2026-07-21T08:00:00Z</cp:lastPrinted>
  <dcterms:created xsi:type="dcterms:W3CDTF">2026-07-21T06:17:00Z</dcterms:created>
  <dcterms:modified xsi:type="dcterms:W3CDTF">2026-07-21T08:01:00Z</dcterms:modified>
</cp:coreProperties>
</file>